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AD" w:rsidRDefault="00FC1140" w:rsidP="00FC1140">
      <w:pPr>
        <w:ind w:firstLine="540"/>
      </w:pPr>
      <w:r>
        <w:rPr>
          <w:noProof/>
        </w:rPr>
        <w:drawing>
          <wp:inline distT="0" distB="0" distL="0" distR="0">
            <wp:extent cx="4822190" cy="467995"/>
            <wp:effectExtent l="0" t="0" r="3810" b="0"/>
            <wp:docPr id="1" name="Picture 1" descr="Macintosh HD:Users:RichardTaittingerGallery:Dropbox:Richard Taittinger Gallery:Press:Press logos:logo_Blouin_Art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TaittingerGallery:Dropbox:Richard Taittinger Gallery:Press:Press logos:logo_Blouin_Artinf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2190" cy="467995"/>
                    </a:xfrm>
                    <a:prstGeom prst="rect">
                      <a:avLst/>
                    </a:prstGeom>
                    <a:noFill/>
                    <a:ln>
                      <a:noFill/>
                    </a:ln>
                  </pic:spPr>
                </pic:pic>
              </a:graphicData>
            </a:graphic>
          </wp:inline>
        </w:drawing>
      </w:r>
    </w:p>
    <w:p w:rsidR="00FC1140" w:rsidRPr="00FC1140" w:rsidRDefault="00FC1140" w:rsidP="00FC1140">
      <w:pPr>
        <w:ind w:firstLine="540"/>
        <w:jc w:val="center"/>
        <w:rPr>
          <w:rFonts w:ascii="Times" w:hAnsi="Times"/>
          <w:b/>
          <w:sz w:val="40"/>
          <w:szCs w:val="40"/>
        </w:rPr>
      </w:pPr>
      <w:r w:rsidRPr="00FC1140">
        <w:rPr>
          <w:rFonts w:ascii="Times" w:hAnsi="Times"/>
          <w:b/>
          <w:sz w:val="40"/>
          <w:szCs w:val="40"/>
        </w:rPr>
        <w:t>April 18, 2017</w:t>
      </w:r>
    </w:p>
    <w:p w:rsidR="00FC1140" w:rsidRPr="00FC1140" w:rsidRDefault="00FC1140" w:rsidP="00FC1140">
      <w:pPr>
        <w:ind w:firstLine="540"/>
        <w:jc w:val="center"/>
        <w:rPr>
          <w:rFonts w:ascii="Times" w:hAnsi="Times"/>
          <w:sz w:val="40"/>
          <w:szCs w:val="40"/>
        </w:rPr>
      </w:pPr>
    </w:p>
    <w:p w:rsidR="00FC1140" w:rsidRPr="00FC1140" w:rsidRDefault="00FC1140" w:rsidP="00FC1140">
      <w:pPr>
        <w:jc w:val="center"/>
        <w:rPr>
          <w:rFonts w:ascii="Times" w:eastAsia="Times New Roman" w:hAnsi="Times" w:cs="Times New Roman"/>
          <w:sz w:val="40"/>
          <w:szCs w:val="40"/>
        </w:rPr>
      </w:pPr>
      <w:proofErr w:type="spellStart"/>
      <w:r w:rsidRPr="00FC1140">
        <w:rPr>
          <w:rFonts w:ascii="Times" w:eastAsia="Times New Roman" w:hAnsi="Times" w:cs="Times New Roman"/>
          <w:b/>
          <w:bCs/>
          <w:color w:val="333333"/>
          <w:sz w:val="40"/>
          <w:szCs w:val="40"/>
          <w:shd w:val="clear" w:color="auto" w:fill="FFFFFF"/>
        </w:rPr>
        <w:t>Nirveda</w:t>
      </w:r>
      <w:proofErr w:type="spellEnd"/>
      <w:r w:rsidRPr="00FC1140">
        <w:rPr>
          <w:rFonts w:ascii="Times" w:eastAsia="Times New Roman" w:hAnsi="Times" w:cs="Times New Roman"/>
          <w:b/>
          <w:bCs/>
          <w:color w:val="333333"/>
          <w:sz w:val="40"/>
          <w:szCs w:val="40"/>
          <w:shd w:val="clear" w:color="auto" w:fill="FFFFFF"/>
        </w:rPr>
        <w:t xml:space="preserve"> </w:t>
      </w:r>
      <w:proofErr w:type="spellStart"/>
      <w:r w:rsidRPr="00FC1140">
        <w:rPr>
          <w:rFonts w:ascii="Times" w:eastAsia="Times New Roman" w:hAnsi="Times" w:cs="Times New Roman"/>
          <w:b/>
          <w:bCs/>
          <w:color w:val="333333"/>
          <w:sz w:val="40"/>
          <w:szCs w:val="40"/>
          <w:shd w:val="clear" w:color="auto" w:fill="FFFFFF"/>
        </w:rPr>
        <w:t>Alleck</w:t>
      </w:r>
      <w:proofErr w:type="spellEnd"/>
      <w:r w:rsidRPr="00FC1140">
        <w:rPr>
          <w:rFonts w:ascii="Times" w:eastAsia="Times New Roman" w:hAnsi="Times" w:cs="Times New Roman"/>
          <w:b/>
          <w:bCs/>
          <w:color w:val="333333"/>
          <w:sz w:val="40"/>
          <w:szCs w:val="40"/>
          <w:shd w:val="clear" w:color="auto" w:fill="FFFFFF"/>
        </w:rPr>
        <w:t xml:space="preserve"> &amp; Eric van Hove at Richard Taittinger Gallery, New York</w:t>
      </w:r>
    </w:p>
    <w:p w:rsidR="00FC1140" w:rsidRDefault="00FC1140" w:rsidP="00FC1140">
      <w:pPr>
        <w:ind w:firstLine="540"/>
        <w:jc w:val="center"/>
      </w:pPr>
    </w:p>
    <w:p w:rsidR="00FC1140" w:rsidRDefault="00FC1140" w:rsidP="00FC1140">
      <w:pPr>
        <w:ind w:firstLine="720"/>
      </w:pPr>
      <w:r>
        <w:rPr>
          <w:noProof/>
        </w:rPr>
        <w:drawing>
          <wp:inline distT="0" distB="0" distL="0" distR="0">
            <wp:extent cx="4503148" cy="3002099"/>
            <wp:effectExtent l="0" t="0" r="0" b="0"/>
            <wp:docPr id="2" name="Picture 2" descr="Macintosh HD:private:var:folders:cr:2hq52xks5ws4k265tjsmzxfc0000gn:T:TemporaryItems:3evh_mahjouba_i_motion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cr:2hq52xks5ws4k265tjsmzxfc0000gn:T:TemporaryItems:3evh_mahjouba_i_motion_sm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4009" cy="3002673"/>
                    </a:xfrm>
                    <a:prstGeom prst="rect">
                      <a:avLst/>
                    </a:prstGeom>
                    <a:noFill/>
                    <a:ln>
                      <a:noFill/>
                    </a:ln>
                  </pic:spPr>
                </pic:pic>
              </a:graphicData>
            </a:graphic>
          </wp:inline>
        </w:drawing>
      </w:r>
    </w:p>
    <w:p w:rsidR="00FC1140" w:rsidRPr="00FC1140" w:rsidRDefault="00FC1140" w:rsidP="00FC1140">
      <w:pPr>
        <w:jc w:val="both"/>
        <w:rPr>
          <w:rFonts w:ascii="Times" w:eastAsia="Times New Roman" w:hAnsi="Times" w:cs="Times New Roman"/>
          <w:i/>
          <w:sz w:val="18"/>
          <w:szCs w:val="18"/>
        </w:rPr>
      </w:pPr>
      <w:r w:rsidRPr="00FC1140">
        <w:rPr>
          <w:rFonts w:ascii="Times" w:eastAsia="Times New Roman" w:hAnsi="Times" w:cs="Times New Roman"/>
          <w:bCs/>
          <w:i/>
          <w:color w:val="333333"/>
          <w:sz w:val="18"/>
          <w:szCs w:val="18"/>
          <w:shd w:val="clear" w:color="auto" w:fill="FFFFFF"/>
        </w:rPr>
        <w:t xml:space="preserve">Eric van Hove. </w:t>
      </w:r>
      <w:proofErr w:type="spellStart"/>
      <w:proofErr w:type="gramStart"/>
      <w:r w:rsidRPr="00FC1140">
        <w:rPr>
          <w:rFonts w:ascii="Times" w:eastAsia="Times New Roman" w:hAnsi="Times" w:cs="Times New Roman"/>
          <w:bCs/>
          <w:i/>
          <w:color w:val="333333"/>
          <w:sz w:val="18"/>
          <w:szCs w:val="18"/>
          <w:shd w:val="clear" w:color="auto" w:fill="FFFFFF"/>
        </w:rPr>
        <w:t>Mahjouba</w:t>
      </w:r>
      <w:proofErr w:type="spellEnd"/>
      <w:r w:rsidRPr="00FC1140">
        <w:rPr>
          <w:rFonts w:ascii="Times" w:eastAsia="Times New Roman" w:hAnsi="Times" w:cs="Times New Roman"/>
          <w:bCs/>
          <w:i/>
          <w:color w:val="333333"/>
          <w:sz w:val="18"/>
          <w:szCs w:val="18"/>
          <w:shd w:val="clear" w:color="auto" w:fill="FFFFFF"/>
        </w:rPr>
        <w:t xml:space="preserve"> I (2016).</w:t>
      </w:r>
      <w:proofErr w:type="gramEnd"/>
      <w:r w:rsidRPr="00FC1140">
        <w:rPr>
          <w:rFonts w:ascii="Times" w:eastAsia="Times New Roman" w:hAnsi="Times" w:cs="Times New Roman"/>
          <w:bCs/>
          <w:i/>
          <w:color w:val="333333"/>
          <w:sz w:val="18"/>
          <w:szCs w:val="18"/>
          <w:shd w:val="clear" w:color="auto" w:fill="FFFFFF"/>
        </w:rPr>
        <w:t xml:space="preserve"> </w:t>
      </w:r>
      <w:proofErr w:type="gramStart"/>
      <w:r w:rsidRPr="00FC1140">
        <w:rPr>
          <w:rFonts w:ascii="Times" w:eastAsia="Times New Roman" w:hAnsi="Times" w:cs="Times New Roman"/>
          <w:bCs/>
          <w:i/>
          <w:color w:val="333333"/>
          <w:sz w:val="18"/>
          <w:szCs w:val="18"/>
          <w:shd w:val="clear" w:color="auto" w:fill="FFFFFF"/>
        </w:rPr>
        <w:t>Edition of 3.</w:t>
      </w:r>
      <w:proofErr w:type="gramEnd"/>
      <w:r w:rsidRPr="00FC1140">
        <w:rPr>
          <w:rFonts w:ascii="Times" w:eastAsia="Times New Roman" w:hAnsi="Times" w:cs="Times New Roman"/>
          <w:bCs/>
          <w:i/>
          <w:color w:val="333333"/>
          <w:sz w:val="18"/>
          <w:szCs w:val="18"/>
          <w:shd w:val="clear" w:color="auto" w:fill="FFFFFF"/>
        </w:rPr>
        <w:t xml:space="preserve"> Mixed media: Middle Atlas white cedar wood, yellow copper, red copper, copper-plated forged steel, recycled </w:t>
      </w:r>
      <w:proofErr w:type="spellStart"/>
      <w:r w:rsidRPr="00FC1140">
        <w:rPr>
          <w:rFonts w:ascii="Times" w:eastAsia="Times New Roman" w:hAnsi="Times" w:cs="Times New Roman"/>
          <w:bCs/>
          <w:i/>
          <w:color w:val="333333"/>
          <w:sz w:val="18"/>
          <w:szCs w:val="18"/>
          <w:shd w:val="clear" w:color="auto" w:fill="FFFFFF"/>
        </w:rPr>
        <w:t>aluminium</w:t>
      </w:r>
      <w:proofErr w:type="spellEnd"/>
      <w:r w:rsidRPr="00FC1140">
        <w:rPr>
          <w:rFonts w:ascii="Times" w:eastAsia="Times New Roman" w:hAnsi="Times" w:cs="Times New Roman"/>
          <w:bCs/>
          <w:i/>
          <w:color w:val="333333"/>
          <w:sz w:val="18"/>
          <w:szCs w:val="18"/>
          <w:shd w:val="clear" w:color="auto" w:fill="FFFFFF"/>
        </w:rPr>
        <w:t xml:space="preserve">, nickelled silver, tin, cow bone, camel bone, rubber, cow’s skin, batteries, plastic, magnets and resin. </w:t>
      </w:r>
      <w:proofErr w:type="gramStart"/>
      <w:r w:rsidRPr="00FC1140">
        <w:rPr>
          <w:rFonts w:ascii="Times" w:eastAsia="Times New Roman" w:hAnsi="Times" w:cs="Times New Roman"/>
          <w:bCs/>
          <w:i/>
          <w:color w:val="333333"/>
          <w:sz w:val="18"/>
          <w:szCs w:val="18"/>
          <w:shd w:val="clear" w:color="auto" w:fill="FFFFFF"/>
        </w:rPr>
        <w:t>44.49 x 78.74 x 27.56 in. / 113 x 200 x 70 cm.</w:t>
      </w:r>
      <w:proofErr w:type="gramEnd"/>
    </w:p>
    <w:p w:rsidR="00FC1140" w:rsidRDefault="00FC1140"/>
    <w:p w:rsidR="00FC1140" w:rsidRPr="00FC1140" w:rsidRDefault="00FC1140" w:rsidP="00FC1140">
      <w:pPr>
        <w:shd w:val="clear" w:color="auto" w:fill="FFFFFF"/>
        <w:spacing w:after="150"/>
        <w:jc w:val="both"/>
        <w:rPr>
          <w:rFonts w:ascii="Times" w:hAnsi="Times" w:cs="Times New Roman"/>
          <w:bCs/>
          <w:color w:val="333333"/>
        </w:rPr>
      </w:pPr>
      <w:r w:rsidRPr="00FC1140">
        <w:rPr>
          <w:rFonts w:ascii="Times" w:hAnsi="Times" w:cs="Times New Roman"/>
          <w:bCs/>
          <w:color w:val="333333"/>
        </w:rPr>
        <w:t xml:space="preserve">Richard Taittinger Gallery in New York will host an exhibition, titled 'Ethics in a World of Strangers', featuring artists </w:t>
      </w:r>
      <w:proofErr w:type="spellStart"/>
      <w:r w:rsidRPr="00FC1140">
        <w:rPr>
          <w:rFonts w:ascii="Times" w:hAnsi="Times" w:cs="Times New Roman"/>
          <w:bCs/>
          <w:color w:val="333333"/>
        </w:rPr>
        <w:t>Nirveda</w:t>
      </w:r>
      <w:proofErr w:type="spellEnd"/>
      <w:r w:rsidRPr="00FC1140">
        <w:rPr>
          <w:rFonts w:ascii="Times" w:hAnsi="Times" w:cs="Times New Roman"/>
          <w:bCs/>
          <w:color w:val="333333"/>
        </w:rPr>
        <w:t xml:space="preserve"> </w:t>
      </w:r>
      <w:proofErr w:type="spellStart"/>
      <w:r w:rsidRPr="00FC1140">
        <w:rPr>
          <w:rFonts w:ascii="Times" w:hAnsi="Times" w:cs="Times New Roman"/>
          <w:bCs/>
          <w:color w:val="333333"/>
        </w:rPr>
        <w:t>Alleck</w:t>
      </w:r>
      <w:proofErr w:type="spellEnd"/>
      <w:r w:rsidRPr="00FC1140">
        <w:rPr>
          <w:rFonts w:ascii="Times" w:hAnsi="Times" w:cs="Times New Roman"/>
          <w:bCs/>
          <w:color w:val="333333"/>
        </w:rPr>
        <w:t xml:space="preserve"> and Eric van Hove, on view from April 25 through June 11, 2017.</w:t>
      </w:r>
    </w:p>
    <w:p w:rsidR="00FC1140" w:rsidRDefault="00FC1140" w:rsidP="00FC1140">
      <w:pPr>
        <w:shd w:val="clear" w:color="auto" w:fill="FFFFFF"/>
        <w:spacing w:after="150"/>
        <w:jc w:val="both"/>
      </w:pPr>
      <w:r w:rsidRPr="00FC1140">
        <w:rPr>
          <w:rFonts w:ascii="Times" w:hAnsi="Times" w:cs="Times New Roman"/>
          <w:bCs/>
          <w:color w:val="333333"/>
        </w:rPr>
        <w:t xml:space="preserve">The exhibition brings together works by Mauritian artist </w:t>
      </w:r>
      <w:proofErr w:type="spellStart"/>
      <w:r w:rsidRPr="00FC1140">
        <w:rPr>
          <w:rFonts w:ascii="Times" w:hAnsi="Times" w:cs="Times New Roman"/>
          <w:bCs/>
          <w:color w:val="333333"/>
        </w:rPr>
        <w:t>Nirveda</w:t>
      </w:r>
      <w:proofErr w:type="spellEnd"/>
      <w:r w:rsidRPr="00FC1140">
        <w:rPr>
          <w:rFonts w:ascii="Times" w:hAnsi="Times" w:cs="Times New Roman"/>
          <w:bCs/>
          <w:color w:val="333333"/>
        </w:rPr>
        <w:t xml:space="preserve"> </w:t>
      </w:r>
      <w:proofErr w:type="spellStart"/>
      <w:r w:rsidRPr="00FC1140">
        <w:rPr>
          <w:rFonts w:ascii="Times" w:hAnsi="Times" w:cs="Times New Roman"/>
          <w:bCs/>
          <w:color w:val="333333"/>
        </w:rPr>
        <w:t>Alleck</w:t>
      </w:r>
      <w:proofErr w:type="spellEnd"/>
      <w:r w:rsidRPr="00FC1140">
        <w:rPr>
          <w:rFonts w:ascii="Times" w:hAnsi="Times" w:cs="Times New Roman"/>
          <w:bCs/>
          <w:color w:val="333333"/>
        </w:rPr>
        <w:t xml:space="preserve"> (b.1975) and Algerian artist Eric van Hove (b.1975), presented in a dialogue discussing the values of fraternity, empathy, and worldliness, based against the backdrop of resurgent nativism, nationalism, and xenophobia which currently outline the global political landscape. Included in the exhibition are a selection of large-scale paintings and video from </w:t>
      </w:r>
      <w:proofErr w:type="spellStart"/>
      <w:r w:rsidRPr="00FC1140">
        <w:rPr>
          <w:rFonts w:ascii="Times" w:hAnsi="Times" w:cs="Times New Roman"/>
          <w:bCs/>
          <w:color w:val="333333"/>
        </w:rPr>
        <w:t>Nirveda</w:t>
      </w:r>
      <w:proofErr w:type="spellEnd"/>
      <w:r w:rsidRPr="00FC1140">
        <w:rPr>
          <w:rFonts w:ascii="Times" w:hAnsi="Times" w:cs="Times New Roman"/>
          <w:bCs/>
          <w:color w:val="333333"/>
        </w:rPr>
        <w:t xml:space="preserve"> </w:t>
      </w:r>
      <w:proofErr w:type="spellStart"/>
      <w:r w:rsidRPr="00FC1140">
        <w:rPr>
          <w:rFonts w:ascii="Times" w:hAnsi="Times" w:cs="Times New Roman"/>
          <w:bCs/>
          <w:color w:val="333333"/>
        </w:rPr>
        <w:t>Alleck’s</w:t>
      </w:r>
      <w:proofErr w:type="spellEnd"/>
      <w:r w:rsidRPr="00FC1140">
        <w:rPr>
          <w:rFonts w:ascii="Times" w:hAnsi="Times" w:cs="Times New Roman"/>
          <w:bCs/>
          <w:color w:val="333333"/>
        </w:rPr>
        <w:t xml:space="preserve"> ongoing series ‘Continuum’, that considers notions of identity, self, and the body, derived from the artist’s decade long photorealistic works across USA, Middle-East, and Africa. Also included are exact replicas of motor engine parts and a </w:t>
      </w:r>
      <w:proofErr w:type="spellStart"/>
      <w:r w:rsidRPr="00FC1140">
        <w:rPr>
          <w:rFonts w:ascii="Times" w:hAnsi="Times" w:cs="Times New Roman"/>
          <w:bCs/>
          <w:color w:val="333333"/>
        </w:rPr>
        <w:t>fullblown</w:t>
      </w:r>
      <w:proofErr w:type="spellEnd"/>
      <w:r w:rsidRPr="00FC1140">
        <w:rPr>
          <w:rFonts w:ascii="Times" w:hAnsi="Times" w:cs="Times New Roman"/>
          <w:bCs/>
          <w:color w:val="333333"/>
        </w:rPr>
        <w:t xml:space="preserve"> motorbike, created by Eric van Hove, in collaboration with Moroccan craftsmen in his studio in Marrakesh. Both these artist’s works represent a sense of </w:t>
      </w:r>
      <w:proofErr w:type="gramStart"/>
      <w:r w:rsidRPr="00FC1140">
        <w:rPr>
          <w:rFonts w:ascii="Times" w:hAnsi="Times" w:cs="Times New Roman"/>
          <w:bCs/>
          <w:color w:val="333333"/>
        </w:rPr>
        <w:t>utopia, that</w:t>
      </w:r>
      <w:proofErr w:type="gramEnd"/>
      <w:r w:rsidRPr="00FC1140">
        <w:rPr>
          <w:rFonts w:ascii="Times" w:hAnsi="Times" w:cs="Times New Roman"/>
          <w:bCs/>
          <w:color w:val="333333"/>
        </w:rPr>
        <w:t xml:space="preserve"> simultaneously includes and excludes the physical, mental, and conceptual boundaries of different cultures.</w:t>
      </w:r>
      <w:r>
        <w:rPr>
          <w:rFonts w:ascii="Open Sans" w:eastAsia="Times New Roman" w:hAnsi="Open Sans" w:cs="Times New Roman"/>
          <w:b/>
          <w:bCs/>
          <w:color w:val="333333"/>
          <w:sz w:val="21"/>
          <w:szCs w:val="21"/>
          <w:shd w:val="clear" w:color="auto" w:fill="FFFFFF"/>
        </w:rPr>
        <w:t xml:space="preserve"> </w:t>
      </w:r>
      <w:bookmarkStart w:id="0" w:name="_GoBack"/>
      <w:bookmarkEnd w:id="0"/>
    </w:p>
    <w:sectPr w:rsidR="00FC1140" w:rsidSect="00A51B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40"/>
    <w:rsid w:val="00A51BAD"/>
    <w:rsid w:val="00FC1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DD7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14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C1140"/>
    <w:rPr>
      <w:i/>
      <w:iCs/>
    </w:rPr>
  </w:style>
  <w:style w:type="character" w:styleId="Hyperlink">
    <w:name w:val="Hyperlink"/>
    <w:basedOn w:val="DefaultParagraphFont"/>
    <w:uiPriority w:val="99"/>
    <w:semiHidden/>
    <w:unhideWhenUsed/>
    <w:rsid w:val="00FC11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14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C1140"/>
    <w:rPr>
      <w:i/>
      <w:iCs/>
    </w:rPr>
  </w:style>
  <w:style w:type="character" w:styleId="Hyperlink">
    <w:name w:val="Hyperlink"/>
    <w:basedOn w:val="DefaultParagraphFont"/>
    <w:uiPriority w:val="99"/>
    <w:semiHidden/>
    <w:unhideWhenUsed/>
    <w:rsid w:val="00FC1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18">
      <w:bodyDiv w:val="1"/>
      <w:marLeft w:val="0"/>
      <w:marRight w:val="0"/>
      <w:marTop w:val="0"/>
      <w:marBottom w:val="0"/>
      <w:divBdr>
        <w:top w:val="none" w:sz="0" w:space="0" w:color="auto"/>
        <w:left w:val="none" w:sz="0" w:space="0" w:color="auto"/>
        <w:bottom w:val="none" w:sz="0" w:space="0" w:color="auto"/>
        <w:right w:val="none" w:sz="0" w:space="0" w:color="auto"/>
      </w:divBdr>
    </w:div>
    <w:div w:id="1177883513">
      <w:bodyDiv w:val="1"/>
      <w:marLeft w:val="0"/>
      <w:marRight w:val="0"/>
      <w:marTop w:val="0"/>
      <w:marBottom w:val="0"/>
      <w:divBdr>
        <w:top w:val="none" w:sz="0" w:space="0" w:color="auto"/>
        <w:left w:val="none" w:sz="0" w:space="0" w:color="auto"/>
        <w:bottom w:val="none" w:sz="0" w:space="0" w:color="auto"/>
        <w:right w:val="none" w:sz="0" w:space="0" w:color="auto"/>
      </w:divBdr>
    </w:div>
    <w:div w:id="1188641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1349</Characters>
  <Application>Microsoft Macintosh Word</Application>
  <DocSecurity>0</DocSecurity>
  <Lines>11</Lines>
  <Paragraphs>3</Paragraphs>
  <ScaleCrop>false</ScaleCrop>
  <Company>Richard Taittinger Gallery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Taittinger</dc:creator>
  <cp:keywords/>
  <dc:description/>
  <cp:lastModifiedBy>Richard Taittinger</cp:lastModifiedBy>
  <cp:revision>1</cp:revision>
  <dcterms:created xsi:type="dcterms:W3CDTF">2017-07-05T19:27:00Z</dcterms:created>
  <dcterms:modified xsi:type="dcterms:W3CDTF">2017-07-05T19:46:00Z</dcterms:modified>
</cp:coreProperties>
</file>